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266" w:rsidRDefault="005A796F" w:rsidP="0056026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A796F">
        <w:rPr>
          <w:rFonts w:ascii="Times New Roman" w:hAnsi="Times New Roman" w:cs="Times New Roman"/>
          <w:b/>
          <w:sz w:val="28"/>
          <w:szCs w:val="28"/>
        </w:rPr>
        <w:t>Werkgroep Water</w:t>
      </w:r>
    </w:p>
    <w:p w:rsidR="00BA75B3" w:rsidRDefault="00BA75B3" w:rsidP="00BA75B3">
      <w:pPr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Agenda</w:t>
      </w:r>
    </w:p>
    <w:p w:rsidR="00BA75B3" w:rsidRDefault="00BA75B3" w:rsidP="00BA75B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Welkom en mededelingen</w:t>
      </w:r>
    </w:p>
    <w:p w:rsidR="00BA75B3" w:rsidRDefault="00BA75B3" w:rsidP="00BA75B3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eastAsia="Times New Roman"/>
        </w:rPr>
        <w:t xml:space="preserve"> </w:t>
      </w:r>
    </w:p>
    <w:p w:rsidR="00BA75B3" w:rsidRPr="00BA75B3" w:rsidRDefault="00BA75B3" w:rsidP="00BA75B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Vaststelling agenda</w:t>
      </w:r>
      <w:r>
        <w:rPr>
          <w:rFonts w:eastAsia="Times New Roman"/>
        </w:rPr>
        <w:t xml:space="preserve"> </w:t>
      </w:r>
    </w:p>
    <w:p w:rsidR="00BA75B3" w:rsidRDefault="00BA75B3" w:rsidP="00BA75B3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:rsidR="00BA75B3" w:rsidRDefault="00BA75B3" w:rsidP="00BA75B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Overlastpunten in kaart brengen en mogelijke oplossingen</w:t>
      </w:r>
    </w:p>
    <w:p w:rsidR="00BA75B3" w:rsidRDefault="00BA75B3" w:rsidP="00BA75B3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:rsidR="00BA75B3" w:rsidRDefault="00BA75B3" w:rsidP="00BA75B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Handhaving en meldpunt overlast</w:t>
      </w:r>
    </w:p>
    <w:p w:rsidR="00BA75B3" w:rsidRDefault="00BA75B3" w:rsidP="00BA75B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A75B3" w:rsidRDefault="00BA75B3" w:rsidP="00BA75B3">
      <w:pPr>
        <w:ind w:left="360"/>
        <w:rPr>
          <w:rFonts w:ascii="Arial" w:hAnsi="Arial" w:cs="Arial"/>
          <w:sz w:val="20"/>
          <w:szCs w:val="20"/>
        </w:rPr>
      </w:pPr>
      <w:r>
        <w:t>5.   </w:t>
      </w:r>
      <w:r>
        <w:rPr>
          <w:rFonts w:ascii="Arial" w:hAnsi="Arial" w:cs="Arial"/>
          <w:sz w:val="20"/>
          <w:szCs w:val="20"/>
        </w:rPr>
        <w:t>Bezwaar vergunningen party sloepen</w:t>
      </w:r>
      <w:r>
        <w:t xml:space="preserve"> </w:t>
      </w:r>
    </w:p>
    <w:p w:rsidR="00BA75B3" w:rsidRDefault="00BA75B3" w:rsidP="00BA75B3">
      <w:pPr>
        <w:ind w:left="360"/>
      </w:pPr>
      <w:r>
        <w:rPr>
          <w:rFonts w:ascii="Arial" w:hAnsi="Arial" w:cs="Arial"/>
          <w:sz w:val="20"/>
          <w:szCs w:val="20"/>
        </w:rPr>
        <w:t>6.    Rondvraag</w:t>
      </w:r>
      <w:r>
        <w:t xml:space="preserve"> </w:t>
      </w:r>
    </w:p>
    <w:p w:rsidR="00BA75B3" w:rsidRDefault="00BA75B3" w:rsidP="00BA75B3">
      <w:pPr>
        <w:ind w:left="360"/>
        <w:rPr>
          <w:rFonts w:ascii="Arial" w:eastAsia="Times New Roman" w:hAnsi="Arial" w:cs="Arial"/>
          <w:sz w:val="20"/>
          <w:szCs w:val="20"/>
        </w:rPr>
      </w:pPr>
      <w:r>
        <w:t xml:space="preserve">7.   </w:t>
      </w:r>
      <w:r>
        <w:rPr>
          <w:rFonts w:ascii="Arial" w:eastAsia="Times New Roman" w:hAnsi="Arial" w:cs="Arial"/>
          <w:sz w:val="20"/>
          <w:szCs w:val="20"/>
        </w:rPr>
        <w:t>Datum volgende bijeenkomst</w:t>
      </w:r>
      <w:r>
        <w:rPr>
          <w:rFonts w:eastAsia="Times New Roman"/>
        </w:rPr>
        <w:t xml:space="preserve"> </w:t>
      </w:r>
    </w:p>
    <w:p w:rsidR="00C12102" w:rsidRDefault="00C12102" w:rsidP="00560266">
      <w:pPr>
        <w:rPr>
          <w:rFonts w:ascii="Times New Roman" w:hAnsi="Times New Roman" w:cs="Times New Roman"/>
          <w:b/>
          <w:sz w:val="24"/>
          <w:szCs w:val="24"/>
        </w:rPr>
      </w:pPr>
    </w:p>
    <w:p w:rsidR="00BA75B3" w:rsidRDefault="00BA75B3" w:rsidP="005602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5A796F" w:rsidRPr="005A796F">
        <w:rPr>
          <w:rFonts w:ascii="Times New Roman" w:hAnsi="Times New Roman" w:cs="Times New Roman"/>
          <w:b/>
          <w:sz w:val="24"/>
          <w:szCs w:val="24"/>
        </w:rPr>
        <w:t>erslag</w:t>
      </w:r>
      <w:r w:rsidR="005A79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van de bijeenkomst d.d 1</w:t>
      </w:r>
      <w:r w:rsidR="00C12102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mei 2015</w:t>
      </w:r>
    </w:p>
    <w:p w:rsidR="00BA75B3" w:rsidRDefault="00BA75B3" w:rsidP="00560266">
      <w:pPr>
        <w:rPr>
          <w:rFonts w:ascii="Times New Roman" w:hAnsi="Times New Roman" w:cs="Times New Roman"/>
          <w:sz w:val="24"/>
          <w:szCs w:val="24"/>
        </w:rPr>
      </w:pPr>
      <w:r w:rsidRPr="00BA75B3">
        <w:rPr>
          <w:rFonts w:ascii="Times New Roman" w:hAnsi="Times New Roman" w:cs="Times New Roman"/>
          <w:sz w:val="24"/>
          <w:szCs w:val="24"/>
        </w:rPr>
        <w:t xml:space="preserve">Afwezig met bericht: Bert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BA75B3">
        <w:rPr>
          <w:rFonts w:ascii="Times New Roman" w:hAnsi="Times New Roman" w:cs="Times New Roman"/>
          <w:sz w:val="24"/>
          <w:szCs w:val="24"/>
        </w:rPr>
        <w:t>ap</w:t>
      </w:r>
    </w:p>
    <w:p w:rsidR="005A796F" w:rsidRDefault="00BA75B3" w:rsidP="00560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Aanwezig zie: presentielijst </w:t>
      </w:r>
      <w:r w:rsidR="005A796F" w:rsidRPr="00BA75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5B3" w:rsidRDefault="00BA75B3" w:rsidP="00560266">
      <w:pPr>
        <w:rPr>
          <w:rFonts w:ascii="Times New Roman" w:hAnsi="Times New Roman" w:cs="Times New Roman"/>
          <w:sz w:val="24"/>
          <w:szCs w:val="24"/>
        </w:rPr>
      </w:pPr>
    </w:p>
    <w:p w:rsidR="00BA75B3" w:rsidRDefault="00BA75B3" w:rsidP="00BA75B3">
      <w:pPr>
        <w:pStyle w:val="Lijstaline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Opening en mededelingen.</w:t>
      </w:r>
      <w:r w:rsidR="00F148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Eveline van Nierop hee</w:t>
      </w:r>
      <w:r w:rsidR="002F2F42">
        <w:rPr>
          <w:rFonts w:ascii="Times New Roman" w:hAnsi="Times New Roman" w:cs="Times New Roman"/>
          <w:sz w:val="24"/>
          <w:szCs w:val="24"/>
        </w:rPr>
        <w:t xml:space="preserve">t de heer van Rossum en de heer </w:t>
      </w:r>
      <w:r>
        <w:rPr>
          <w:rFonts w:ascii="Times New Roman" w:hAnsi="Times New Roman" w:cs="Times New Roman"/>
          <w:sz w:val="24"/>
          <w:szCs w:val="24"/>
        </w:rPr>
        <w:t xml:space="preserve">Sjors Kieft, teamleider nautisch toezicht  welkom. Reden van de uitnodiging is, dat de bewoners niet tot nauwelijks </w:t>
      </w:r>
      <w:r w:rsidR="00553FDA">
        <w:rPr>
          <w:rFonts w:ascii="Times New Roman" w:hAnsi="Times New Roman" w:cs="Times New Roman"/>
          <w:sz w:val="24"/>
          <w:szCs w:val="24"/>
        </w:rPr>
        <w:t>geïnformeerd</w:t>
      </w:r>
      <w:r>
        <w:rPr>
          <w:rFonts w:ascii="Times New Roman" w:hAnsi="Times New Roman" w:cs="Times New Roman"/>
          <w:sz w:val="24"/>
          <w:szCs w:val="24"/>
        </w:rPr>
        <w:t xml:space="preserve"> worden over toezicht en handhaving op het water.</w:t>
      </w:r>
    </w:p>
    <w:p w:rsidR="00BA75B3" w:rsidRDefault="007F1835" w:rsidP="00BA75B3">
      <w:pPr>
        <w:pStyle w:val="Lijstaline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agenda wordt ongewijzigd vastgesteld</w:t>
      </w:r>
    </w:p>
    <w:p w:rsidR="007F1835" w:rsidRDefault="007F1835" w:rsidP="00BA75B3">
      <w:pPr>
        <w:pStyle w:val="Lijstaline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Overlastpunten: </w:t>
      </w:r>
    </w:p>
    <w:p w:rsidR="007F1835" w:rsidRDefault="007F1835" w:rsidP="007F1835">
      <w:pPr>
        <w:ind w:left="360"/>
        <w:rPr>
          <w:rFonts w:ascii="Times New Roman" w:hAnsi="Times New Roman" w:cs="Times New Roman"/>
          <w:sz w:val="24"/>
          <w:szCs w:val="24"/>
        </w:rPr>
      </w:pPr>
      <w:r w:rsidRPr="007F1835">
        <w:rPr>
          <w:rFonts w:ascii="Times New Roman" w:hAnsi="Times New Roman" w:cs="Times New Roman"/>
          <w:sz w:val="24"/>
          <w:szCs w:val="24"/>
        </w:rPr>
        <w:t xml:space="preserve">Jan Overweg meldt toenemende overlast van open sloepen met versterkte muziek en gillende mensen op </w:t>
      </w:r>
      <w:r w:rsidR="00F14846">
        <w:rPr>
          <w:rFonts w:ascii="Times New Roman" w:hAnsi="Times New Roman" w:cs="Times New Roman"/>
          <w:sz w:val="24"/>
          <w:szCs w:val="24"/>
        </w:rPr>
        <w:t>K</w:t>
      </w:r>
      <w:r w:rsidRPr="007F1835">
        <w:rPr>
          <w:rFonts w:ascii="Times New Roman" w:hAnsi="Times New Roman" w:cs="Times New Roman"/>
          <w:sz w:val="24"/>
          <w:szCs w:val="24"/>
        </w:rPr>
        <w:t>eizersgracht/Leidsegracht. Hij heeft voor een hoog bedrag voorzet ramen laten plaatsen in zijn pand. Zo’n investering kunnen slechts weinigen doen.</w:t>
      </w:r>
    </w:p>
    <w:p w:rsidR="007F1835" w:rsidRDefault="007F1835" w:rsidP="007F183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Diana Wind noemt als hotspot Leidsegracht/Prinsengracht. Zij constateert dat als het druk is Waternet afwezig is. Kruispunt Singelgracht/Leidsegracht, brug 1922 dito.</w:t>
      </w:r>
    </w:p>
    <w:p w:rsidR="00F14846" w:rsidRDefault="007F1835" w:rsidP="007F183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Sjors Kieft meldt dat de ploeg van handhavers 10-25 man groot is, waarvan 18 man varen en anderen </w:t>
      </w:r>
      <w:r w:rsidR="00F14846">
        <w:rPr>
          <w:rFonts w:ascii="Times New Roman" w:hAnsi="Times New Roman" w:cs="Times New Roman"/>
          <w:sz w:val="24"/>
          <w:szCs w:val="24"/>
        </w:rPr>
        <w:t xml:space="preserve">rijden </w:t>
      </w:r>
      <w:r>
        <w:rPr>
          <w:rFonts w:ascii="Times New Roman" w:hAnsi="Times New Roman" w:cs="Times New Roman"/>
          <w:sz w:val="24"/>
          <w:szCs w:val="24"/>
        </w:rPr>
        <w:t xml:space="preserve">per fiets of brommer rond. Elke woensdag </w:t>
      </w:r>
      <w:r w:rsidR="00F14846">
        <w:rPr>
          <w:rFonts w:ascii="Times New Roman" w:hAnsi="Times New Roman" w:cs="Times New Roman"/>
          <w:sz w:val="24"/>
          <w:szCs w:val="24"/>
        </w:rPr>
        <w:t xml:space="preserve">evalueren ze op welke specifieke meldingen actie te voeren: snelheid op het water, geluid stadsdeel </w:t>
      </w:r>
      <w:r w:rsidR="00553FDA">
        <w:rPr>
          <w:rFonts w:ascii="Times New Roman" w:hAnsi="Times New Roman" w:cs="Times New Roman"/>
          <w:sz w:val="24"/>
          <w:szCs w:val="24"/>
        </w:rPr>
        <w:t>Centrum</w:t>
      </w:r>
      <w:r w:rsidR="00F14846">
        <w:rPr>
          <w:rFonts w:ascii="Times New Roman" w:hAnsi="Times New Roman" w:cs="Times New Roman"/>
          <w:sz w:val="24"/>
          <w:szCs w:val="24"/>
        </w:rPr>
        <w:t>: versterkte muziek + gegil en illegale passagiers controle.</w:t>
      </w:r>
    </w:p>
    <w:p w:rsidR="00F14846" w:rsidRDefault="00F14846" w:rsidP="007F183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Donderdag t/m zondag 14.00 – 23.00/01.00 uur</w:t>
      </w:r>
    </w:p>
    <w:p w:rsidR="00F14846" w:rsidRDefault="00F14846" w:rsidP="007F183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 lasergun wordt de snelheid gemeten. Dit is succesvol.</w:t>
      </w:r>
    </w:p>
    <w:p w:rsidR="007F1835" w:rsidRDefault="00F14846" w:rsidP="007F183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Rondvaarboten geluid 76 DB. Succes: Verleden</w:t>
      </w:r>
      <w:r w:rsidR="009F4D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jaar zijn alle verbalen veroordeeld, m.a.w. alle bezwaren </w:t>
      </w:r>
      <w:r w:rsidR="009F4D58">
        <w:rPr>
          <w:rFonts w:ascii="Times New Roman" w:hAnsi="Times New Roman" w:cs="Times New Roman"/>
          <w:sz w:val="24"/>
          <w:szCs w:val="24"/>
        </w:rPr>
        <w:t xml:space="preserve">op verbalen n.a.v. overtredingen </w:t>
      </w:r>
      <w:r>
        <w:rPr>
          <w:rFonts w:ascii="Times New Roman" w:hAnsi="Times New Roman" w:cs="Times New Roman"/>
          <w:sz w:val="24"/>
          <w:szCs w:val="24"/>
        </w:rPr>
        <w:t>zijn niet door de rechter gehonoreerd.</w:t>
      </w:r>
      <w:r w:rsidR="007F18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835" w:rsidRDefault="007F1835" w:rsidP="007F183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 de Zwanenburgwal geven de opstoppingen overlast (Stan).</w:t>
      </w:r>
    </w:p>
    <w:p w:rsidR="000E5FFF" w:rsidRDefault="000E5FFF" w:rsidP="007F183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Koningsdag was dit jaar rustiger. Het weer is bepalend.</w:t>
      </w:r>
    </w:p>
    <w:p w:rsidR="000E5FFF" w:rsidRDefault="000E5FFF" w:rsidP="007F183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Toeteren in het kader van veiligheid. Met de marifoon zien ze elkaar wel. Dian</w:t>
      </w:r>
      <w:r w:rsidR="009F4D5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Wind merkt op dat rondvaart elkaar toeterend wegduwen.</w:t>
      </w:r>
      <w:r w:rsidR="001C4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Het rondje is hetzelfde </w:t>
      </w:r>
      <w:r w:rsidR="001C478C">
        <w:rPr>
          <w:rFonts w:ascii="Times New Roman" w:hAnsi="Times New Roman" w:cs="Times New Roman"/>
          <w:sz w:val="24"/>
          <w:szCs w:val="24"/>
        </w:rPr>
        <w:t xml:space="preserve">voor alle ondernemers </w:t>
      </w:r>
      <w:r>
        <w:rPr>
          <w:rFonts w:ascii="Times New Roman" w:hAnsi="Times New Roman" w:cs="Times New Roman"/>
          <w:sz w:val="24"/>
          <w:szCs w:val="24"/>
        </w:rPr>
        <w:t xml:space="preserve">7.5 km/u </w:t>
      </w:r>
      <w:r w:rsidR="001C478C">
        <w:rPr>
          <w:rFonts w:ascii="Times New Roman" w:hAnsi="Times New Roman" w:cs="Times New Roman"/>
          <w:sz w:val="24"/>
          <w:szCs w:val="24"/>
        </w:rPr>
        <w:t xml:space="preserve">gedurende </w:t>
      </w:r>
      <w:r>
        <w:rPr>
          <w:rFonts w:ascii="Times New Roman" w:hAnsi="Times New Roman" w:cs="Times New Roman"/>
          <w:sz w:val="24"/>
          <w:szCs w:val="24"/>
        </w:rPr>
        <w:t>2 uur</w:t>
      </w:r>
      <w:r w:rsidR="001C478C">
        <w:rPr>
          <w:rFonts w:ascii="Times New Roman" w:hAnsi="Times New Roman" w:cs="Times New Roman"/>
          <w:sz w:val="24"/>
          <w:szCs w:val="24"/>
        </w:rPr>
        <w:t>. Zij stelt voor aan de ondernemers het vaars</w:t>
      </w:r>
      <w:r w:rsidR="009F4D58">
        <w:rPr>
          <w:rFonts w:ascii="Times New Roman" w:hAnsi="Times New Roman" w:cs="Times New Roman"/>
          <w:sz w:val="24"/>
          <w:szCs w:val="24"/>
        </w:rPr>
        <w:t>c</w:t>
      </w:r>
      <w:r w:rsidR="001C478C">
        <w:rPr>
          <w:rFonts w:ascii="Times New Roman" w:hAnsi="Times New Roman" w:cs="Times New Roman"/>
          <w:sz w:val="24"/>
          <w:szCs w:val="24"/>
        </w:rPr>
        <w:t>hema aan te passen.</w:t>
      </w:r>
    </w:p>
    <w:p w:rsidR="001C478C" w:rsidRDefault="001C478C" w:rsidP="007F183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Steven van Rossum zegt dat dit als individuele maatregel toe te passen zou zijn.</w:t>
      </w:r>
    </w:p>
    <w:p w:rsidR="001C478C" w:rsidRDefault="001C478C" w:rsidP="007F183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van transponder zijn niet voor handhaving bestemd.</w:t>
      </w:r>
    </w:p>
    <w:p w:rsidR="007F1835" w:rsidRDefault="001C478C" w:rsidP="001C478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Meldpunt Overlast  - er lag voorheen een verzoek om terugkoppeling van de resultaten, Di</w:t>
      </w:r>
      <w:r w:rsidR="009F4D58">
        <w:rPr>
          <w:rFonts w:ascii="Times New Roman" w:hAnsi="Times New Roman" w:cs="Times New Roman"/>
          <w:sz w:val="24"/>
          <w:szCs w:val="24"/>
        </w:rPr>
        <w:t>t. gebeurt</w:t>
      </w:r>
      <w:r>
        <w:rPr>
          <w:rFonts w:ascii="Times New Roman" w:hAnsi="Times New Roman" w:cs="Times New Roman"/>
          <w:sz w:val="24"/>
          <w:szCs w:val="24"/>
        </w:rPr>
        <w:t xml:space="preserve"> is er nu niet. Steven van Rossum zegt dat dit afhankelijk is van de urgentie. Als er geen terugbelverzoek is, wordt er niet teruggebeld. Terugkoppelen per telefoon is vaak lastig, per e-mail zou dit  beter uitvoerbaar zijn.</w:t>
      </w:r>
    </w:p>
    <w:p w:rsidR="001C478C" w:rsidRDefault="001C478C" w:rsidP="001C478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Meten met twee maten: pleziervaartuig wordt aangehouden en tegelijkertijd vaart de  rondvaartboot te hard langs.</w:t>
      </w:r>
    </w:p>
    <w:p w:rsidR="001C478C" w:rsidRDefault="001C478C" w:rsidP="001C478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Voor illegaal vervoer wordt tweejaarlijks een mistery passagier ingezet om veiligheid en vergunning te controleren.</w:t>
      </w:r>
    </w:p>
    <w:p w:rsidR="001C478C" w:rsidRDefault="001C478C" w:rsidP="001C478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Lozingsgebied: controle vuilwatertank/uittoot/geluid vd uitlaat/lawaai bij bochten is wettelijk vastgelegd.</w:t>
      </w:r>
    </w:p>
    <w:p w:rsidR="001C478C" w:rsidRDefault="001C478C" w:rsidP="001C478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Grote rondvaar</w:t>
      </w:r>
      <w:r w:rsidR="002423A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en zou in 2015 voldoen aan Europese regels luchtkwaliteit</w:t>
      </w:r>
      <w:r w:rsidR="00C25370">
        <w:rPr>
          <w:rFonts w:ascii="Times New Roman" w:hAnsi="Times New Roman" w:cs="Times New Roman"/>
          <w:sz w:val="24"/>
          <w:szCs w:val="24"/>
        </w:rPr>
        <w:t xml:space="preserve"> CR2-norm. Er bestaat een onderzoek rapport van GG&amp;GD. Diana Wind zal rapporten toezenden.</w:t>
      </w:r>
    </w:p>
    <w:p w:rsidR="00C25370" w:rsidRDefault="00C25370" w:rsidP="001C478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Vervoer over water wordt overgelaten aan de markt: duurzaamheid en openbare ruimte.</w:t>
      </w:r>
    </w:p>
    <w:p w:rsidR="00C25370" w:rsidRDefault="00C25370" w:rsidP="00C25370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Rondvraag:</w:t>
      </w:r>
    </w:p>
    <w:p w:rsidR="00C25370" w:rsidRDefault="00C25370" w:rsidP="002F2F4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Diana Wind: als je je netjes gedraagt, krijg je eerder een vergunning. Gedragsverbetering</w:t>
      </w:r>
      <w:r w:rsidR="002F2F4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ziet ze niet. </w:t>
      </w:r>
    </w:p>
    <w:p w:rsidR="00C25370" w:rsidRDefault="00C25370" w:rsidP="00AC6A9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Sjors Kieft: er wordt gewogen via punten in vergunning genoemd.</w:t>
      </w:r>
      <w:r w:rsidR="002423AC">
        <w:rPr>
          <w:rFonts w:ascii="Times New Roman" w:hAnsi="Times New Roman" w:cs="Times New Roman"/>
          <w:sz w:val="24"/>
          <w:szCs w:val="24"/>
        </w:rPr>
        <w:t xml:space="preserve"> Het is belangrijk voor </w:t>
      </w:r>
      <w:r w:rsidR="00AC6A9B">
        <w:rPr>
          <w:rFonts w:ascii="Times New Roman" w:hAnsi="Times New Roman" w:cs="Times New Roman"/>
          <w:sz w:val="24"/>
          <w:szCs w:val="24"/>
        </w:rPr>
        <w:t xml:space="preserve">  </w:t>
      </w:r>
      <w:r w:rsidR="002423AC">
        <w:rPr>
          <w:rFonts w:ascii="Times New Roman" w:hAnsi="Times New Roman" w:cs="Times New Roman"/>
          <w:sz w:val="24"/>
          <w:szCs w:val="24"/>
        </w:rPr>
        <w:t>bewoner, dat klachten melding consequenties heeft voor vergunning; terugmelden; ”street strikes 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3AC">
        <w:rPr>
          <w:rFonts w:ascii="Times New Roman" w:hAnsi="Times New Roman" w:cs="Times New Roman"/>
          <w:sz w:val="24"/>
          <w:szCs w:val="24"/>
        </w:rPr>
        <w:t>“ wordt niet publiek gemaakt.</w:t>
      </w:r>
    </w:p>
    <w:p w:rsidR="002423AC" w:rsidRDefault="00AC6A9B" w:rsidP="00AC6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423AC">
        <w:rPr>
          <w:rFonts w:ascii="Times New Roman" w:hAnsi="Times New Roman" w:cs="Times New Roman"/>
          <w:sz w:val="24"/>
          <w:szCs w:val="24"/>
        </w:rPr>
        <w:t>Volgende vergadering in juli? Dan zal hij met beamer over melding en acties uitleg</w:t>
      </w:r>
      <w:r w:rsidR="002F2F42">
        <w:rPr>
          <w:rFonts w:ascii="Times New Roman" w:hAnsi="Times New Roman" w:cs="Times New Roman"/>
          <w:sz w:val="24"/>
          <w:szCs w:val="24"/>
        </w:rPr>
        <w:t xml:space="preserve"> geven.</w:t>
      </w:r>
    </w:p>
    <w:p w:rsidR="002423AC" w:rsidRDefault="00AC6A9B" w:rsidP="00AC6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423AC">
        <w:rPr>
          <w:rFonts w:ascii="Times New Roman" w:hAnsi="Times New Roman" w:cs="Times New Roman"/>
          <w:sz w:val="24"/>
          <w:szCs w:val="24"/>
        </w:rPr>
        <w:t>Diana Wind: Vernieuwende concepten kunnen in aanmerking komen voor vergunning.</w:t>
      </w:r>
    </w:p>
    <w:p w:rsidR="00C25370" w:rsidRPr="00AC6A9B" w:rsidRDefault="00AC6A9B" w:rsidP="00AC6A9B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volgende bijeenkomst: </w:t>
      </w:r>
      <w:r w:rsidRPr="00AC6A9B">
        <w:rPr>
          <w:rFonts w:ascii="Times New Roman" w:hAnsi="Times New Roman" w:cs="Times New Roman"/>
          <w:i/>
          <w:sz w:val="24"/>
          <w:szCs w:val="24"/>
        </w:rPr>
        <w:t>laatste bericht 2</w:t>
      </w:r>
      <w:r w:rsidRPr="00AC6A9B">
        <w:rPr>
          <w:rFonts w:ascii="Times New Roman" w:hAnsi="Times New Roman" w:cs="Times New Roman"/>
          <w:i/>
          <w:sz w:val="24"/>
          <w:szCs w:val="24"/>
          <w:vertAlign w:val="superscript"/>
        </w:rPr>
        <w:t>e</w:t>
      </w:r>
      <w:r w:rsidRPr="00AC6A9B">
        <w:rPr>
          <w:rFonts w:ascii="Times New Roman" w:hAnsi="Times New Roman" w:cs="Times New Roman"/>
          <w:i/>
          <w:sz w:val="24"/>
          <w:szCs w:val="24"/>
        </w:rPr>
        <w:t xml:space="preserve"> helft augustus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25370" w:rsidRDefault="00C25370" w:rsidP="00C25370">
      <w:pPr>
        <w:rPr>
          <w:rFonts w:ascii="Times New Roman" w:hAnsi="Times New Roman" w:cs="Times New Roman"/>
          <w:sz w:val="24"/>
          <w:szCs w:val="24"/>
        </w:rPr>
      </w:pPr>
    </w:p>
    <w:p w:rsidR="00C25370" w:rsidRDefault="00C25370" w:rsidP="00C25370">
      <w:pPr>
        <w:rPr>
          <w:rFonts w:ascii="Times New Roman" w:hAnsi="Times New Roman" w:cs="Times New Roman"/>
          <w:sz w:val="24"/>
          <w:szCs w:val="24"/>
        </w:rPr>
      </w:pPr>
    </w:p>
    <w:p w:rsidR="00C25370" w:rsidRPr="00C25370" w:rsidRDefault="00C25370" w:rsidP="00C25370">
      <w:pPr>
        <w:rPr>
          <w:rFonts w:ascii="Times New Roman" w:hAnsi="Times New Roman" w:cs="Times New Roman"/>
          <w:sz w:val="24"/>
          <w:szCs w:val="24"/>
        </w:rPr>
      </w:pPr>
    </w:p>
    <w:sectPr w:rsidR="00C25370" w:rsidRPr="00C25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2471"/>
    <w:multiLevelType w:val="hybridMultilevel"/>
    <w:tmpl w:val="79B24796"/>
    <w:lvl w:ilvl="0" w:tplc="0413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B54C4C"/>
    <w:multiLevelType w:val="hybridMultilevel"/>
    <w:tmpl w:val="A17817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E28BE"/>
    <w:multiLevelType w:val="hybridMultilevel"/>
    <w:tmpl w:val="87CAF1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70846"/>
    <w:multiLevelType w:val="hybridMultilevel"/>
    <w:tmpl w:val="9E56B7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72358"/>
    <w:multiLevelType w:val="hybridMultilevel"/>
    <w:tmpl w:val="B6705D7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F71"/>
    <w:rsid w:val="000E5FFF"/>
    <w:rsid w:val="001C478C"/>
    <w:rsid w:val="002423AC"/>
    <w:rsid w:val="002F2F42"/>
    <w:rsid w:val="0035797C"/>
    <w:rsid w:val="004E6EA0"/>
    <w:rsid w:val="00553FDA"/>
    <w:rsid w:val="00560266"/>
    <w:rsid w:val="005A796F"/>
    <w:rsid w:val="007F1835"/>
    <w:rsid w:val="008659AF"/>
    <w:rsid w:val="009F4D58"/>
    <w:rsid w:val="00A57F71"/>
    <w:rsid w:val="00AC6A9B"/>
    <w:rsid w:val="00BA75B3"/>
    <w:rsid w:val="00C12102"/>
    <w:rsid w:val="00C25370"/>
    <w:rsid w:val="00E44ACC"/>
    <w:rsid w:val="00E54965"/>
    <w:rsid w:val="00F14846"/>
    <w:rsid w:val="00F4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C33F4-B8E1-4729-9C6B-A34C3EF4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60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0266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560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7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3129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Eveline van Nierop</dc:creator>
  <cp:keywords/>
  <dc:description/>
  <cp:lastModifiedBy>Eveline van Nierop</cp:lastModifiedBy>
  <cp:revision>2</cp:revision>
  <cp:lastPrinted>2015-06-23T13:23:00Z</cp:lastPrinted>
  <dcterms:created xsi:type="dcterms:W3CDTF">2015-07-07T14:29:00Z</dcterms:created>
  <dcterms:modified xsi:type="dcterms:W3CDTF">2015-07-07T14:29:00Z</dcterms:modified>
</cp:coreProperties>
</file>